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02FE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25692">
        <w:rPr>
          <w:rFonts w:ascii="Times New Roman" w:hAnsi="Times New Roman" w:cs="Times New Roman"/>
          <w:sz w:val="28"/>
          <w:szCs w:val="28"/>
        </w:rPr>
        <w:t>линия воздушной электропередачи ЛЭП 6-0,4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</w:rPr>
        <w:t>земель</w:t>
      </w:r>
      <w:r w:rsidR="00FE02FE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</w:t>
      </w:r>
      <w:r w:rsidR="007A5DC3">
        <w:rPr>
          <w:rFonts w:ascii="Times New Roman" w:hAnsi="Times New Roman" w:cs="Times New Roman"/>
          <w:sz w:val="28"/>
          <w:szCs w:val="28"/>
        </w:rPr>
        <w:t xml:space="preserve"> </w:t>
      </w:r>
      <w:r w:rsidR="00F25692">
        <w:rPr>
          <w:rFonts w:ascii="Times New Roman" w:hAnsi="Times New Roman" w:cs="Times New Roman"/>
          <w:sz w:val="28"/>
          <w:szCs w:val="28"/>
        </w:rPr>
        <w:t xml:space="preserve"> </w:t>
      </w:r>
      <w:r w:rsidR="009D43B3">
        <w:rPr>
          <w:rFonts w:ascii="Times New Roman" w:hAnsi="Times New Roman" w:cs="Times New Roman"/>
          <w:sz w:val="28"/>
          <w:szCs w:val="28"/>
        </w:rPr>
        <w:t xml:space="preserve">в </w:t>
      </w:r>
      <w:r w:rsidR="00F25692">
        <w:rPr>
          <w:rFonts w:ascii="Times New Roman" w:hAnsi="Times New Roman" w:cs="Times New Roman"/>
          <w:sz w:val="28"/>
          <w:szCs w:val="28"/>
        </w:rPr>
        <w:t>границах када</w:t>
      </w:r>
      <w:r w:rsidR="009D43B3">
        <w:rPr>
          <w:rFonts w:ascii="Times New Roman" w:hAnsi="Times New Roman" w:cs="Times New Roman"/>
          <w:sz w:val="28"/>
          <w:szCs w:val="28"/>
        </w:rPr>
        <w:t>стрового квартала 42:04:0329002</w:t>
      </w:r>
      <w:r w:rsidR="00F25692">
        <w:rPr>
          <w:rFonts w:ascii="Times New Roman" w:hAnsi="Times New Roman" w:cs="Times New Roman"/>
          <w:sz w:val="28"/>
          <w:szCs w:val="28"/>
        </w:rPr>
        <w:t xml:space="preserve"> </w:t>
      </w:r>
      <w:r w:rsidR="007A5DC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25692">
        <w:rPr>
          <w:rFonts w:ascii="Times New Roman" w:hAnsi="Times New Roman" w:cs="Times New Roman"/>
          <w:sz w:val="28"/>
          <w:szCs w:val="28"/>
        </w:rPr>
        <w:t>13,85 кв.м, в границах кадастрового квартала 42:04:0329003 площадью 3,77 кв.м, в границах кадастрового квартала 42:04:03</w:t>
      </w:r>
      <w:r w:rsidR="006F72D1">
        <w:rPr>
          <w:rFonts w:ascii="Times New Roman" w:hAnsi="Times New Roman" w:cs="Times New Roman"/>
          <w:sz w:val="28"/>
          <w:szCs w:val="28"/>
        </w:rPr>
        <w:t>2</w:t>
      </w:r>
      <w:r w:rsidR="009D43B3">
        <w:rPr>
          <w:rFonts w:ascii="Times New Roman" w:hAnsi="Times New Roman" w:cs="Times New Roman"/>
          <w:sz w:val="28"/>
          <w:szCs w:val="28"/>
        </w:rPr>
        <w:t>5001</w:t>
      </w:r>
      <w:r w:rsidR="00F25692">
        <w:rPr>
          <w:rFonts w:ascii="Times New Roman" w:hAnsi="Times New Roman" w:cs="Times New Roman"/>
          <w:sz w:val="28"/>
          <w:szCs w:val="28"/>
        </w:rPr>
        <w:t xml:space="preserve"> площадью 22,08</w:t>
      </w:r>
      <w:r w:rsidR="007A5DC3">
        <w:rPr>
          <w:rFonts w:ascii="Times New Roman" w:hAnsi="Times New Roman" w:cs="Times New Roman"/>
          <w:sz w:val="28"/>
          <w:szCs w:val="28"/>
        </w:rPr>
        <w:t xml:space="preserve"> кв.м,</w:t>
      </w:r>
      <w:r w:rsidR="00FE02FE">
        <w:rPr>
          <w:rFonts w:ascii="Times New Roman" w:hAnsi="Times New Roman" w:cs="Times New Roman"/>
          <w:sz w:val="28"/>
          <w:szCs w:val="28"/>
        </w:rPr>
        <w:t xml:space="preserve"> а также в отношении частей земельных участков: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416D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032900</w:t>
      </w:r>
      <w:r w:rsidR="00F25692">
        <w:rPr>
          <w:rFonts w:ascii="Times New Roman" w:hAnsi="Times New Roman" w:cs="Times New Roman"/>
          <w:sz w:val="28"/>
          <w:szCs w:val="28"/>
        </w:rPr>
        <w:t>2</w:t>
      </w:r>
      <w:r w:rsidR="0088416D">
        <w:rPr>
          <w:rFonts w:ascii="Times New Roman" w:hAnsi="Times New Roman" w:cs="Times New Roman"/>
          <w:sz w:val="28"/>
          <w:szCs w:val="28"/>
        </w:rPr>
        <w:t>:</w:t>
      </w:r>
      <w:r w:rsidR="00F25692">
        <w:rPr>
          <w:rFonts w:ascii="Times New Roman" w:hAnsi="Times New Roman" w:cs="Times New Roman"/>
          <w:sz w:val="28"/>
          <w:szCs w:val="28"/>
        </w:rPr>
        <w:t>515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25692">
        <w:rPr>
          <w:rFonts w:ascii="Times New Roman" w:hAnsi="Times New Roman" w:cs="Times New Roman"/>
          <w:sz w:val="28"/>
          <w:szCs w:val="28"/>
        </w:rPr>
        <w:t>4,9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88416D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Федерация, Кемеровская область, Кемеровский муниципальный район, Береговое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>сельское поселение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п. Кузбасский, снт Октябрьский, 29а</w:t>
      </w:r>
      <w:r w:rsidR="0088416D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8416D">
        <w:rPr>
          <w:rFonts w:ascii="Times New Roman" w:hAnsi="Times New Roman" w:cs="Times New Roman"/>
          <w:sz w:val="28"/>
          <w:szCs w:val="28"/>
        </w:rPr>
        <w:t xml:space="preserve">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>ведение садоводства</w:t>
      </w:r>
      <w:r w:rsidR="0088416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sz w:val="28"/>
          <w:szCs w:val="28"/>
        </w:rPr>
        <w:t>сельскохозяйственного назначения;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42:04:032900</w:t>
      </w:r>
      <w:r w:rsidR="00F256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F2569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256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сдт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для 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FE02FE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42:04:032900</w:t>
      </w:r>
      <w:r w:rsidR="00F256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F256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 площадью 0,</w:t>
      </w:r>
      <w:r w:rsidR="00F25692"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>Береговое сельское поселение, садоводческое некоммерческое товарищество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>Октябрьский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>асток №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FE02FE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</w:t>
      </w:r>
      <w:r w:rsidR="00F25692">
        <w:rPr>
          <w:rFonts w:ascii="Times New Roman" w:hAnsi="Times New Roman" w:cs="Times New Roman"/>
          <w:sz w:val="28"/>
          <w:szCs w:val="28"/>
        </w:rPr>
        <w:t>325001</w:t>
      </w:r>
      <w:r>
        <w:rPr>
          <w:rFonts w:ascii="Times New Roman" w:hAnsi="Times New Roman" w:cs="Times New Roman"/>
          <w:sz w:val="28"/>
          <w:szCs w:val="28"/>
        </w:rPr>
        <w:t>:</w:t>
      </w:r>
      <w:r w:rsidR="00F25692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25692">
        <w:rPr>
          <w:rFonts w:ascii="Times New Roman" w:hAnsi="Times New Roman" w:cs="Times New Roman"/>
          <w:sz w:val="28"/>
          <w:szCs w:val="28"/>
        </w:rPr>
        <w:t>6,22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239CD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F2569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использования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239CD" w:rsidRDefault="00E239CD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</w:t>
      </w:r>
      <w:r w:rsidR="00F25692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F25692">
        <w:rPr>
          <w:rFonts w:ascii="Times New Roman" w:hAnsi="Times New Roman" w:cs="Times New Roman"/>
          <w:sz w:val="28"/>
          <w:szCs w:val="28"/>
        </w:rPr>
        <w:t>491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25692">
        <w:rPr>
          <w:rFonts w:ascii="Times New Roman" w:hAnsi="Times New Roman" w:cs="Times New Roman"/>
          <w:sz w:val="28"/>
          <w:szCs w:val="28"/>
        </w:rPr>
        <w:t>33,91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F72D1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 район, Мазуровское участковое лесничество, Кемеровское урочище, Береговое 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 w:rsidR="006F72D1">
        <w:rPr>
          <w:rFonts w:ascii="Times New Roman" w:hAnsi="Times New Roman" w:cs="Times New Roman"/>
          <w:color w:val="000000"/>
          <w:sz w:val="28"/>
          <w:szCs w:val="28"/>
        </w:rPr>
        <w:t>лесного хозяйства, использование лесов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F72D1">
        <w:rPr>
          <w:rFonts w:ascii="Times New Roman" w:hAnsi="Times New Roman" w:cs="Times New Roman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2D1" w:rsidRDefault="006F72D1" w:rsidP="006F72D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42:04:0325001:229 площадью 6,22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Кемеровский район, Береговое сельское поселение, западнее п. Ленинградский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6F72D1" w:rsidRDefault="006F72D1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6F72D1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42:04:0325001:78 площадью 8,36 кв.м, расположенного по адресу: </w:t>
      </w:r>
      <w:r w:rsidRPr="00FE02FE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использования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88416D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F72D1">
        <w:rPr>
          <w:rFonts w:ascii="Times New Roman" w:hAnsi="Times New Roman" w:cs="Times New Roman"/>
          <w:sz w:val="28"/>
          <w:szCs w:val="28"/>
        </w:rPr>
        <w:t>23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C052D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793D2FD7" wp14:editId="3B6151E7">
            <wp:simplePos x="0" y="0"/>
            <wp:positionH relativeFrom="column">
              <wp:posOffset>577215</wp:posOffset>
            </wp:positionH>
            <wp:positionV relativeFrom="paragraph">
              <wp:posOffset>162749</wp:posOffset>
            </wp:positionV>
            <wp:extent cx="4743450" cy="514585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79" t="10623" r="19348" b="4797"/>
                    <a:stretch/>
                  </pic:blipFill>
                  <pic:spPr bwMode="auto">
                    <a:xfrm>
                      <a:off x="0" y="0"/>
                      <a:ext cx="4744223" cy="5146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C052D9" w:rsidRDefault="00C052D9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405" w:rsidRDefault="00870405" w:rsidP="00F54F90">
      <w:pPr>
        <w:spacing w:after="0" w:line="240" w:lineRule="auto"/>
      </w:pPr>
      <w:r>
        <w:separator/>
      </w:r>
    </w:p>
  </w:endnote>
  <w:endnote w:type="continuationSeparator" w:id="0">
    <w:p w:rsidR="00870405" w:rsidRDefault="0087040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405" w:rsidRDefault="00870405" w:rsidP="00F54F90">
      <w:pPr>
        <w:spacing w:after="0" w:line="240" w:lineRule="auto"/>
      </w:pPr>
      <w:r>
        <w:separator/>
      </w:r>
    </w:p>
  </w:footnote>
  <w:footnote w:type="continuationSeparator" w:id="0">
    <w:p w:rsidR="00870405" w:rsidRDefault="0087040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D5209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16C7"/>
    <w:rsid w:val="00344A2D"/>
    <w:rsid w:val="00360101"/>
    <w:rsid w:val="003618B4"/>
    <w:rsid w:val="00370183"/>
    <w:rsid w:val="00374A25"/>
    <w:rsid w:val="0037515E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5F59"/>
    <w:rsid w:val="00482574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4E6D94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6F72D1"/>
    <w:rsid w:val="00704EF7"/>
    <w:rsid w:val="00705607"/>
    <w:rsid w:val="00705A63"/>
    <w:rsid w:val="00710543"/>
    <w:rsid w:val="00720CA5"/>
    <w:rsid w:val="0072557E"/>
    <w:rsid w:val="00727EC6"/>
    <w:rsid w:val="00735921"/>
    <w:rsid w:val="00744C1C"/>
    <w:rsid w:val="00746A08"/>
    <w:rsid w:val="00747707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A5DC3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1968"/>
    <w:rsid w:val="00856046"/>
    <w:rsid w:val="00857990"/>
    <w:rsid w:val="00870405"/>
    <w:rsid w:val="0088416D"/>
    <w:rsid w:val="008C2571"/>
    <w:rsid w:val="008C63AA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43B3"/>
    <w:rsid w:val="009D51FA"/>
    <w:rsid w:val="009D6A85"/>
    <w:rsid w:val="00A06F16"/>
    <w:rsid w:val="00A072E6"/>
    <w:rsid w:val="00A1616D"/>
    <w:rsid w:val="00A220A5"/>
    <w:rsid w:val="00A3693A"/>
    <w:rsid w:val="00A434AA"/>
    <w:rsid w:val="00A63D82"/>
    <w:rsid w:val="00A779E5"/>
    <w:rsid w:val="00A85217"/>
    <w:rsid w:val="00A866DF"/>
    <w:rsid w:val="00A95375"/>
    <w:rsid w:val="00AA0BB7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52D9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239CD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1D91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5692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9FB"/>
    <w:rsid w:val="00F95232"/>
    <w:rsid w:val="00FB262B"/>
    <w:rsid w:val="00FB336E"/>
    <w:rsid w:val="00FC4877"/>
    <w:rsid w:val="00FC57A1"/>
    <w:rsid w:val="00FC5EAB"/>
    <w:rsid w:val="00FD7EEE"/>
    <w:rsid w:val="00FE02F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1F03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6D7D9-DDF1-4056-8149-5DF98AE7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157</cp:revision>
  <cp:lastPrinted>2022-08-29T08:44:00Z</cp:lastPrinted>
  <dcterms:created xsi:type="dcterms:W3CDTF">2019-03-01T06:54:00Z</dcterms:created>
  <dcterms:modified xsi:type="dcterms:W3CDTF">2022-12-06T07:39:00Z</dcterms:modified>
</cp:coreProperties>
</file>